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Default="00E70265" w:rsidP="00502707">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垂水市建設工事請負契約書標準書式</w:t>
      </w:r>
    </w:p>
    <w:p w:rsidR="00E70265" w:rsidRPr="0068039D" w:rsidRDefault="0068039D" w:rsidP="00502707">
      <w:pPr>
        <w:autoSpaceDE w:val="0"/>
        <w:autoSpaceDN w:val="0"/>
        <w:adjustRightInd w:val="0"/>
        <w:jc w:val="left"/>
        <w:rPr>
          <w:rFonts w:ascii="Mincho" w:eastAsia="Mincho" w:cs="MS-Mincho"/>
          <w:color w:val="000000"/>
          <w:kern w:val="0"/>
          <w:sz w:val="32"/>
          <w:szCs w:val="32"/>
        </w:rPr>
      </w:pPr>
      <w:r>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32"/>
          <w:szCs w:val="32"/>
        </w:rPr>
        <w:t xml:space="preserve"> 建</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設</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工</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負</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契</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約</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書</w:t>
      </w:r>
    </w:p>
    <w:p w:rsidR="00094007" w:rsidRDefault="00094007" w:rsidP="00094007">
      <w:pPr>
        <w:autoSpaceDE w:val="0"/>
        <w:autoSpaceDN w:val="0"/>
        <w:adjustRightInd w:val="0"/>
        <w:spacing w:line="200" w:lineRule="exact"/>
        <w:jc w:val="left"/>
        <w:rPr>
          <w:rFonts w:ascii="Mincho" w:eastAsia="Mincho" w:cs="MS-Mincho"/>
          <w:color w:val="000000"/>
          <w:kern w:val="0"/>
          <w:sz w:val="24"/>
          <w:szCs w:val="24"/>
        </w:rPr>
      </w:pPr>
      <w:bookmarkStart w:id="0" w:name="_GoBack"/>
      <w:bookmarkEnd w:id="0"/>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9059AB">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9059AB"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F125D5"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61.1pt;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5.2pt;width:6pt;height:56.25pt;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3F344A" w:rsidRDefault="003F344A" w:rsidP="003F344A">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６　</w:t>
      </w:r>
      <w:r w:rsidRPr="00252D82">
        <w:rPr>
          <w:rFonts w:ascii="Mincho" w:eastAsia="Mincho" w:cs="MS-Mincho" w:hint="eastAsia"/>
          <w:color w:val="000000"/>
          <w:kern w:val="0"/>
          <w:sz w:val="24"/>
          <w:szCs w:val="24"/>
        </w:rPr>
        <w:t>建設発生土の搬出先等</w:t>
      </w:r>
      <w:r>
        <w:rPr>
          <w:rFonts w:ascii="Mincho" w:eastAsia="Mincho" w:cs="MS-Mincho" w:hint="eastAsia"/>
          <w:color w:val="000000"/>
          <w:kern w:val="0"/>
          <w:sz w:val="24"/>
          <w:szCs w:val="24"/>
        </w:rPr>
        <w:t xml:space="preserve">　　</w:t>
      </w:r>
      <w:r w:rsidRPr="00E813AF">
        <w:rPr>
          <w:rFonts w:ascii="Mincho" w:eastAsia="Mincho" w:cs="MS-Mincho" w:hint="eastAsia"/>
          <w:color w:val="000000"/>
          <w:kern w:val="0"/>
          <w:sz w:val="24"/>
          <w:szCs w:val="24"/>
        </w:rPr>
        <w:t>建設発生土の搬出先については仕様書に定めるとおり</w:t>
      </w:r>
    </w:p>
    <w:p w:rsidR="003F344A" w:rsidRDefault="003F344A" w:rsidP="003F344A">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F344A" w:rsidRPr="00B83090" w:rsidRDefault="003F344A" w:rsidP="00F125D5">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受注者は，工事の施工前に発注者に再生資源利用促進計画書を提出し</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その内容を説明しなければならず</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工事の完成後に発注者から請求があったときは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その実施状況を発注者に報告しなければならない。</w:t>
      </w:r>
    </w:p>
    <w:p w:rsidR="003F344A" w:rsidRPr="00E813AF" w:rsidRDefault="003F344A" w:rsidP="003F344A">
      <w:pPr>
        <w:autoSpaceDE w:val="0"/>
        <w:autoSpaceDN w:val="0"/>
        <w:adjustRightInd w:val="0"/>
        <w:spacing w:line="200" w:lineRule="exact"/>
        <w:jc w:val="left"/>
        <w:rPr>
          <w:rFonts w:ascii="Mincho" w:eastAsia="Mincho" w:cs="MS-Mincho"/>
          <w:color w:val="000000"/>
          <w:kern w:val="0"/>
          <w:sz w:val="24"/>
          <w:szCs w:val="24"/>
        </w:rPr>
      </w:pPr>
    </w:p>
    <w:p w:rsidR="003F344A" w:rsidRDefault="003F344A" w:rsidP="003F344A">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Pr="00502707">
        <w:rPr>
          <w:rFonts w:ascii="Mincho" w:eastAsia="Mincho" w:cs="MS-Mincho" w:hint="eastAsia"/>
          <w:color w:val="000000"/>
          <w:kern w:val="0"/>
          <w:sz w:val="24"/>
          <w:szCs w:val="24"/>
        </w:rPr>
        <w:t>解体工事に要する費用等</w:t>
      </w:r>
    </w:p>
    <w:p w:rsidR="003F344A" w:rsidRDefault="003F344A" w:rsidP="003F344A">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F344A" w:rsidRDefault="003F344A" w:rsidP="00F125D5">
      <w:pPr>
        <w:autoSpaceDE w:val="0"/>
        <w:autoSpaceDN w:val="0"/>
        <w:adjustRightInd w:val="0"/>
        <w:spacing w:line="240" w:lineRule="exact"/>
        <w:ind w:leftChars="200" w:left="420"/>
        <w:jc w:val="left"/>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Pr="008D2A50">
        <w:rPr>
          <w:rFonts w:ascii="Mincho" w:eastAsia="Mincho" w:cs="MS-Mincho" w:hint="eastAsia"/>
          <w:color w:val="000000"/>
          <w:kern w:val="0"/>
          <w:sz w:val="20"/>
          <w:szCs w:val="20"/>
        </w:rPr>
        <w:t>この工事が、建設工事に係る資材の再資源化等に関する法律(平成12年法律第104号)第９条第１項に規定する対象建設工事の場合は､</w:t>
      </w:r>
      <w:r>
        <w:rPr>
          <w:rFonts w:ascii="Mincho" w:eastAsia="Mincho" w:cs="MS-Mincho" w:hint="eastAsia"/>
          <w:color w:val="000000"/>
          <w:kern w:val="0"/>
          <w:sz w:val="20"/>
          <w:szCs w:val="20"/>
        </w:rPr>
        <w:t>⑴</w:t>
      </w:r>
      <w:r w:rsidRPr="008D2A50">
        <w:rPr>
          <w:rFonts w:ascii="Mincho" w:eastAsia="Mincho" w:cs="MS-Mincho" w:hint="eastAsia"/>
          <w:color w:val="000000"/>
          <w:kern w:val="0"/>
          <w:sz w:val="20"/>
          <w:szCs w:val="20"/>
        </w:rPr>
        <w:t>解体工事に要する費用､</w:t>
      </w:r>
      <w:r>
        <w:rPr>
          <w:rFonts w:ascii="Mincho" w:eastAsia="Mincho" w:cs="MS-Mincho" w:hint="eastAsia"/>
          <w:color w:val="000000"/>
          <w:kern w:val="0"/>
          <w:sz w:val="20"/>
          <w:szCs w:val="20"/>
        </w:rPr>
        <w:t>⑵</w:t>
      </w:r>
      <w:r w:rsidRPr="008D2A50">
        <w:rPr>
          <w:rFonts w:ascii="Mincho" w:eastAsia="Mincho" w:cs="MS-Mincho" w:hint="eastAsia"/>
          <w:color w:val="000000"/>
          <w:kern w:val="0"/>
          <w:sz w:val="20"/>
          <w:szCs w:val="20"/>
        </w:rPr>
        <w:t>再資源化等に要する費用､</w:t>
      </w:r>
      <w:r>
        <w:rPr>
          <w:rFonts w:ascii="Mincho" w:eastAsia="Mincho" w:cs="MS-Mincho" w:hint="eastAsia"/>
          <w:color w:val="000000"/>
          <w:kern w:val="0"/>
          <w:sz w:val="20"/>
          <w:szCs w:val="20"/>
        </w:rPr>
        <w:t>⑶</w:t>
      </w:r>
      <w:r w:rsidRPr="008D2A50">
        <w:rPr>
          <w:rFonts w:ascii="Mincho" w:eastAsia="Mincho" w:cs="MS-Mincho" w:hint="eastAsia"/>
          <w:color w:val="000000"/>
          <w:kern w:val="0"/>
          <w:sz w:val="20"/>
          <w:szCs w:val="20"/>
        </w:rPr>
        <w:t>分別解体等の方法､</w:t>
      </w:r>
      <w:r>
        <w:rPr>
          <w:rFonts w:ascii="Mincho" w:eastAsia="Mincho" w:cs="MS-Mincho" w:hint="eastAsia"/>
          <w:color w:val="000000"/>
          <w:kern w:val="0"/>
          <w:sz w:val="20"/>
          <w:szCs w:val="20"/>
        </w:rPr>
        <w:t>⑷</w:t>
      </w:r>
      <w:r w:rsidRPr="008D2A50">
        <w:rPr>
          <w:rFonts w:ascii="Mincho" w:eastAsia="Mincho" w:cs="MS-Mincho" w:hint="eastAsia"/>
          <w:color w:val="000000"/>
          <w:kern w:val="0"/>
          <w:sz w:val="20"/>
          <w:szCs w:val="20"/>
        </w:rPr>
        <w:t>再資源化等をする施設の名称及び所在地についてそれぞれ記入する。</w:t>
      </w:r>
    </w:p>
    <w:p w:rsidR="003F344A" w:rsidRPr="00E813AF" w:rsidRDefault="003F344A" w:rsidP="003F344A">
      <w:pPr>
        <w:autoSpaceDE w:val="0"/>
        <w:autoSpaceDN w:val="0"/>
        <w:adjustRightInd w:val="0"/>
        <w:spacing w:line="200" w:lineRule="exact"/>
        <w:jc w:val="left"/>
        <w:rPr>
          <w:rFonts w:ascii="Mincho" w:eastAsia="Mincho" w:cs="MS-Mincho"/>
          <w:color w:val="000000"/>
          <w:kern w:val="0"/>
          <w:sz w:val="24"/>
          <w:szCs w:val="24"/>
        </w:rPr>
      </w:pPr>
    </w:p>
    <w:p w:rsidR="003F344A" w:rsidRDefault="003F344A" w:rsidP="003F344A">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3F344A" w:rsidRDefault="003F344A" w:rsidP="003F344A">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F344A" w:rsidRPr="00B83090" w:rsidRDefault="003F344A" w:rsidP="00F125D5">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C05054" w:rsidRPr="003F344A" w:rsidRDefault="00C05054" w:rsidP="003F344A">
      <w:pPr>
        <w:autoSpaceDE w:val="0"/>
        <w:autoSpaceDN w:val="0"/>
        <w:adjustRightInd w:val="0"/>
        <w:spacing w:line="240" w:lineRule="exact"/>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4570B0"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sidR="000954F2">
        <w:rPr>
          <w:rFonts w:ascii="Mincho" w:eastAsia="Mincho" w:cs="MS-Mincho" w:hint="eastAsia"/>
          <w:color w:val="000000"/>
          <w:kern w:val="0"/>
          <w:sz w:val="24"/>
          <w:szCs w:val="24"/>
          <w:u w:val="single"/>
        </w:rPr>
        <w:t xml:space="preserve">　　</w:t>
      </w:r>
      <w:r w:rsidR="004570B0" w:rsidRPr="00502707">
        <w:rPr>
          <w:rFonts w:ascii="Mincho" w:eastAsia="Mincho" w:cs="MS-Mincho" w:hint="eastAsia"/>
          <w:color w:val="000000"/>
          <w:kern w:val="0"/>
          <w:sz w:val="24"/>
          <w:szCs w:val="24"/>
        </w:rPr>
        <w:t>通を作成し、</w:t>
      </w:r>
      <w:r w:rsidR="00A10EAC">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3F344A" w:rsidRDefault="003318E2" w:rsidP="003F344A">
      <w:pPr>
        <w:autoSpaceDE w:val="0"/>
        <w:autoSpaceDN w:val="0"/>
        <w:adjustRightInd w:val="0"/>
        <w:spacing w:line="240" w:lineRule="exact"/>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3F344A">
      <w:pPr>
        <w:autoSpaceDE w:val="0"/>
        <w:autoSpaceDN w:val="0"/>
        <w:adjustRightInd w:val="0"/>
        <w:spacing w:line="240" w:lineRule="exact"/>
        <w:jc w:val="left"/>
        <w:rPr>
          <w:rFonts w:ascii="Mincho" w:eastAsia="Mincho" w:cs="MS-Mincho"/>
          <w:color w:val="000000"/>
          <w:kern w:val="0"/>
          <w:sz w:val="24"/>
          <w:szCs w:val="24"/>
        </w:rPr>
      </w:pPr>
    </w:p>
    <w:p w:rsidR="00FF338B" w:rsidRPr="00502707" w:rsidRDefault="004570B0" w:rsidP="003F344A">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470110" w:rsidRDefault="00470110" w:rsidP="003F344A">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垂水市水道事業</w:t>
      </w:r>
    </w:p>
    <w:p w:rsidR="004570B0" w:rsidRPr="00502707" w:rsidRDefault="00FF338B" w:rsidP="003F344A">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A10EAC" w:rsidRPr="003F344A" w:rsidRDefault="00A10EAC" w:rsidP="003F344A">
      <w:pPr>
        <w:autoSpaceDE w:val="0"/>
        <w:autoSpaceDN w:val="0"/>
        <w:adjustRightInd w:val="0"/>
        <w:spacing w:line="240" w:lineRule="exact"/>
        <w:jc w:val="left"/>
        <w:rPr>
          <w:rFonts w:ascii="Mincho" w:eastAsia="Mincho" w:cs="MS-Mincho"/>
          <w:color w:val="000000"/>
          <w:kern w:val="0"/>
          <w:sz w:val="24"/>
          <w:szCs w:val="24"/>
        </w:rPr>
      </w:pPr>
    </w:p>
    <w:p w:rsidR="00764829" w:rsidRPr="00502707" w:rsidRDefault="00F125D5" w:rsidP="003F344A">
      <w:pPr>
        <w:autoSpaceDE w:val="0"/>
        <w:autoSpaceDN w:val="0"/>
        <w:adjustRightInd w:val="0"/>
        <w:spacing w:line="400" w:lineRule="atLeast"/>
        <w:ind w:firstLineChars="1000" w:firstLine="240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left:0;text-align:left;margin-left:45.65pt;margin-top:1.95pt;width:63pt;height:66.75pt;z-index:251661312">
            <v:stroke dashstyle="1 1" endcap="round"/>
            <v:textbox inset="5.85pt,.7pt,5.85pt,.7pt"/>
          </v:rect>
        </w:pict>
      </w:r>
      <w:r w:rsidR="00764829" w:rsidRPr="00502707">
        <w:rPr>
          <w:rFonts w:ascii="Mincho" w:eastAsia="Mincho" w:cs="MS-Mincho" w:hint="eastAsia"/>
          <w:color w:val="000000"/>
          <w:kern w:val="0"/>
          <w:sz w:val="24"/>
          <w:szCs w:val="24"/>
        </w:rPr>
        <w:t>受</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注</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者</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所</w:t>
      </w:r>
    </w:p>
    <w:p w:rsidR="00764829" w:rsidRDefault="00764829" w:rsidP="003F344A">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764829" w:rsidRDefault="00764829" w:rsidP="003F344A">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代表者氏名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3F344A">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建設業法許可番号（　　　）　第　　　　号</w:t>
      </w:r>
    </w:p>
    <w:sectPr w:rsidR="00A674D7" w:rsidRPr="00764829" w:rsidSect="00094007">
      <w:footerReference w:type="default" r:id="rId8"/>
      <w:pgSz w:w="11906" w:h="16838" w:code="9"/>
      <w:pgMar w:top="284" w:right="1247" w:bottom="851" w:left="1247" w:header="851" w:footer="992" w:gutter="0"/>
      <w:pgNumType w:fmt="numberInDash" w:start="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DC" w:rsidRDefault="005C74DC" w:rsidP="002B01EF">
      <w:r>
        <w:separator/>
      </w:r>
    </w:p>
  </w:endnote>
  <w:endnote w:type="continuationSeparator" w:id="0">
    <w:p w:rsidR="005C74DC" w:rsidRDefault="005C74DC"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3F344A" w:rsidRPr="003F344A">
          <w:rPr>
            <w:noProof/>
            <w:lang w:val="ja-JP"/>
          </w:rPr>
          <w:t>-</w:t>
        </w:r>
        <w:r w:rsidR="003F344A">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DC" w:rsidRDefault="005C74DC" w:rsidP="002B01EF">
      <w:r>
        <w:separator/>
      </w:r>
    </w:p>
  </w:footnote>
  <w:footnote w:type="continuationSeparator" w:id="0">
    <w:p w:rsidR="005C74DC" w:rsidRDefault="005C74DC"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4007"/>
    <w:rsid w:val="000954F2"/>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6663F"/>
    <w:rsid w:val="003731B6"/>
    <w:rsid w:val="0037430C"/>
    <w:rsid w:val="00395499"/>
    <w:rsid w:val="00396256"/>
    <w:rsid w:val="003B6406"/>
    <w:rsid w:val="003E62AB"/>
    <w:rsid w:val="003E6C89"/>
    <w:rsid w:val="003F344A"/>
    <w:rsid w:val="003F782C"/>
    <w:rsid w:val="00406AEA"/>
    <w:rsid w:val="004107CE"/>
    <w:rsid w:val="00447636"/>
    <w:rsid w:val="0045132D"/>
    <w:rsid w:val="004570B0"/>
    <w:rsid w:val="0047011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C74DC"/>
    <w:rsid w:val="005D382A"/>
    <w:rsid w:val="00602B1E"/>
    <w:rsid w:val="006037B2"/>
    <w:rsid w:val="00604C65"/>
    <w:rsid w:val="00605180"/>
    <w:rsid w:val="00612F25"/>
    <w:rsid w:val="00622517"/>
    <w:rsid w:val="006244B8"/>
    <w:rsid w:val="006266EF"/>
    <w:rsid w:val="00656DA1"/>
    <w:rsid w:val="00657B5F"/>
    <w:rsid w:val="00660C32"/>
    <w:rsid w:val="0068039D"/>
    <w:rsid w:val="00681597"/>
    <w:rsid w:val="006834ED"/>
    <w:rsid w:val="006B72AC"/>
    <w:rsid w:val="006C30C9"/>
    <w:rsid w:val="006D24C4"/>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B1154"/>
    <w:rsid w:val="008C2DDE"/>
    <w:rsid w:val="008D2A50"/>
    <w:rsid w:val="008E5917"/>
    <w:rsid w:val="00903050"/>
    <w:rsid w:val="009059AB"/>
    <w:rsid w:val="00915FCD"/>
    <w:rsid w:val="0092274C"/>
    <w:rsid w:val="009367FE"/>
    <w:rsid w:val="00946D3A"/>
    <w:rsid w:val="00966EC1"/>
    <w:rsid w:val="0097430D"/>
    <w:rsid w:val="00974C83"/>
    <w:rsid w:val="00997BA3"/>
    <w:rsid w:val="009B0DA8"/>
    <w:rsid w:val="009C2F02"/>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125D5"/>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4A79-920D-4902-893F-A56592D0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17</cp:revision>
  <cp:lastPrinted>2020-05-19T09:40:00Z</cp:lastPrinted>
  <dcterms:created xsi:type="dcterms:W3CDTF">2019-01-24T00:03:00Z</dcterms:created>
  <dcterms:modified xsi:type="dcterms:W3CDTF">2025-07-25T08:16:00Z</dcterms:modified>
</cp:coreProperties>
</file>